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8" w:rsidRPr="006224A5" w:rsidRDefault="00C04118" w:rsidP="006224A5">
      <w:pPr>
        <w:pStyle w:val="c17"/>
        <w:shd w:val="clear" w:color="auto" w:fill="FFFFFF"/>
        <w:spacing w:before="0" w:beforeAutospacing="0" w:after="0" w:afterAutospacing="0" w:line="301" w:lineRule="atLeast"/>
        <w:ind w:firstLine="709"/>
        <w:jc w:val="center"/>
        <w:rPr>
          <w:color w:val="000000"/>
          <w:sz w:val="28"/>
          <w:szCs w:val="28"/>
        </w:rPr>
      </w:pPr>
      <w:r w:rsidRPr="006224A5">
        <w:rPr>
          <w:rStyle w:val="c7"/>
          <w:b/>
          <w:bCs/>
          <w:color w:val="000000"/>
          <w:sz w:val="28"/>
          <w:szCs w:val="28"/>
        </w:rPr>
        <w:t>Родительское собрание</w:t>
      </w:r>
    </w:p>
    <w:p w:rsidR="00C04118" w:rsidRDefault="006224A5" w:rsidP="006224A5">
      <w:pPr>
        <w:pStyle w:val="c17"/>
        <w:shd w:val="clear" w:color="auto" w:fill="FFFFFF"/>
        <w:spacing w:before="0" w:beforeAutospacing="0" w:after="0" w:afterAutospacing="0" w:line="301" w:lineRule="atLeast"/>
        <w:ind w:firstLine="709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н</w:t>
      </w:r>
      <w:r w:rsidR="00C04118" w:rsidRPr="006224A5">
        <w:rPr>
          <w:rStyle w:val="c7"/>
          <w:b/>
          <w:bCs/>
          <w:color w:val="000000"/>
          <w:sz w:val="28"/>
          <w:szCs w:val="28"/>
        </w:rPr>
        <w:t>а тему: «Безопасный путь к дому»</w:t>
      </w:r>
    </w:p>
    <w:p w:rsidR="006224A5" w:rsidRDefault="006224A5" w:rsidP="006224A5">
      <w:pPr>
        <w:pStyle w:val="c17"/>
        <w:shd w:val="clear" w:color="auto" w:fill="FFFFFF"/>
        <w:spacing w:before="0" w:beforeAutospacing="0" w:after="0" w:afterAutospacing="0" w:line="301" w:lineRule="atLeast"/>
        <w:ind w:firstLine="709"/>
        <w:jc w:val="center"/>
        <w:rPr>
          <w:color w:val="000000"/>
          <w:sz w:val="28"/>
          <w:szCs w:val="28"/>
        </w:rPr>
      </w:pPr>
    </w:p>
    <w:p w:rsidR="006224A5" w:rsidRPr="006224A5" w:rsidRDefault="006224A5" w:rsidP="006224A5">
      <w:pPr>
        <w:pStyle w:val="c17"/>
        <w:shd w:val="clear" w:color="auto" w:fill="FFFFFF"/>
        <w:spacing w:before="0" w:beforeAutospacing="0" w:after="0" w:afterAutospacing="0" w:line="30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C04118" w:rsidRPr="006224A5" w:rsidRDefault="00C04118" w:rsidP="006224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родителей устойчивый интерес к безопасности детей как участников дорожного движения;</w:t>
      </w:r>
    </w:p>
    <w:p w:rsidR="00C04118" w:rsidRPr="006224A5" w:rsidRDefault="00C04118" w:rsidP="006224A5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синхронности педагога и родителя в профилактике детского дорожно-транспортного травматизма.</w:t>
      </w:r>
    </w:p>
    <w:p w:rsidR="00C04118" w:rsidRPr="006224A5" w:rsidRDefault="00C04118" w:rsidP="006224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118" w:rsidRPr="006224A5" w:rsidRDefault="00C04118" w:rsidP="006224A5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всех участников дорожного движения самым подвижным и непредсказуемым участником дорожного движения является ребенок. Из общего количества погибших детей подавляющее большинство - дети дошкольного и младшего школьного возраста.</w:t>
      </w:r>
    </w:p>
    <w:p w:rsidR="00C04118" w:rsidRPr="006224A5" w:rsidRDefault="00C04118" w:rsidP="006224A5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ребенка на улице, или увидел знакомого – и сразу забыл об опасности.</w:t>
      </w:r>
    </w:p>
    <w:p w:rsidR="00C04118" w:rsidRPr="006224A5" w:rsidRDefault="00C04118" w:rsidP="006224A5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факторам, провоцирующим участие детей в ДТП, относятся: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Рассеянное внимание;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Игнорирование правил поведения на улице;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обзор во время непогоды (раскрытый зонт, надетый капюшон);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дорожное покрытие;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Неустойчивое эмоциональное состояние;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Игнорирование транспортных средств, представляющих опасность;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реакция;</w:t>
      </w:r>
    </w:p>
    <w:p w:rsidR="00C04118" w:rsidRPr="006224A5" w:rsidRDefault="00C04118" w:rsidP="006224A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контроля взрослых.</w:t>
      </w:r>
    </w:p>
    <w:p w:rsidR="00C04118" w:rsidRPr="006224A5" w:rsidRDefault="00C04118" w:rsidP="006224A5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 ребенком в детский сад и обратно –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что учить детей правильно вести себя на дорогах и улицах города надо лет с 5-6, к тому времени, когда они пойдут в первый класс. Однако у ребенка целая гамма привычек, возникает с самого раннего детства, и некоторые из них, вполне пригодны для пребывания в доме и возле него, смертельно опасны на проезжей части. Именно поэтому во время движения с малышом по улице, начиная буквально с 1,5 – 2 лет, надо формировать у него комплект «транспортных» привычек. Для этого соблюдайте следующие требования: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дому выходите заблаговременно, что бы ребенок привыкал идти по улице не спеша;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остановитесь, переходите дорогу размеренным шагом; следите что бы ребенок шел в своем темпе;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 переходить проезжую часть только на пешеходных переходах и перекрестках;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когда не выходите на проезжую часть из-за стоящего транспорта и других предметов, закрывающий вам обзор;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сосредоточится все внимание только на дорожной обстановки;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есть светофор, переходите проезжую часть только на зеленый сигнал, предварительно убедитесь в безопасности перехода;</w:t>
      </w:r>
    </w:p>
    <w:p w:rsidR="00C04118" w:rsidRPr="006224A5" w:rsidRDefault="00C04118" w:rsidP="006224A5">
      <w:pPr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автобуса, трамвая, автомобиля выходите первыми.</w:t>
      </w:r>
    </w:p>
    <w:p w:rsidR="00C04118" w:rsidRPr="006224A5" w:rsidRDefault="00C04118" w:rsidP="006224A5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никогда в присутствии ребенка не нарушайте ПДД – ребенок обучается правилам поведения на проезжей части, прежде всего, на вашем примере.</w:t>
      </w:r>
    </w:p>
    <w:p w:rsidR="00F65555" w:rsidRPr="006224A5" w:rsidRDefault="00F65555" w:rsidP="006224A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5555" w:rsidRPr="006224A5" w:rsidSect="00C04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1479"/>
    <w:multiLevelType w:val="multilevel"/>
    <w:tmpl w:val="293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F06BD"/>
    <w:multiLevelType w:val="multilevel"/>
    <w:tmpl w:val="5E7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87D4B"/>
    <w:multiLevelType w:val="multilevel"/>
    <w:tmpl w:val="D80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B5054"/>
    <w:multiLevelType w:val="multilevel"/>
    <w:tmpl w:val="D2A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04118"/>
    <w:rsid w:val="006224A5"/>
    <w:rsid w:val="00B755A2"/>
    <w:rsid w:val="00C04118"/>
    <w:rsid w:val="00F6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4118"/>
  </w:style>
  <w:style w:type="paragraph" w:customStyle="1" w:styleId="c17">
    <w:name w:val="c17"/>
    <w:basedOn w:val="a"/>
    <w:rsid w:val="00C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118"/>
  </w:style>
  <w:style w:type="paragraph" w:customStyle="1" w:styleId="c10">
    <w:name w:val="c10"/>
    <w:basedOn w:val="a"/>
    <w:rsid w:val="00C0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2430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Admin</cp:lastModifiedBy>
  <cp:revision>4</cp:revision>
  <dcterms:created xsi:type="dcterms:W3CDTF">2016-04-11T16:04:00Z</dcterms:created>
  <dcterms:modified xsi:type="dcterms:W3CDTF">2024-11-25T11:11:00Z</dcterms:modified>
</cp:coreProperties>
</file>